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>Текстовой отчет</w:t>
      </w:r>
    </w:p>
    <w:p w:rsid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>о проделанной работе</w:t>
      </w:r>
    </w:p>
    <w:p w:rsid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,serif" w:hAnsi="Times New Roman,serif" w:cs="Arial"/>
          <w:b/>
          <w:bCs/>
          <w:color w:val="3C4046"/>
          <w:sz w:val="28"/>
          <w:szCs w:val="28"/>
          <w:lang w:val="kk-KZ"/>
        </w:rPr>
      </w:pPr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>Единой детской - юношеской организации «Жас Ұлан»</w:t>
      </w:r>
      <w:r>
        <w:rPr>
          <w:rFonts w:ascii="Times New Roman,serif" w:hAnsi="Times New Roman,serif" w:cs="Arial"/>
          <w:b/>
          <w:bCs/>
          <w:color w:val="3C4046"/>
          <w:sz w:val="28"/>
          <w:szCs w:val="28"/>
          <w:lang w:val="kk-KZ"/>
        </w:rPr>
        <w:t xml:space="preserve"> Симферопольской </w:t>
      </w:r>
      <w:r>
        <w:rPr>
          <w:rFonts w:ascii="Times New Roman,serif" w:hAnsi="Times New Roman,serif" w:cs="Arial"/>
          <w:b/>
          <w:bCs/>
          <w:color w:val="3C4046"/>
          <w:sz w:val="28"/>
          <w:szCs w:val="28"/>
        </w:rPr>
        <w:t>средней школы</w:t>
      </w:r>
    </w:p>
    <w:p w:rsidR="00C5655A" w:rsidRP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  <w:lang w:val="kk-KZ"/>
        </w:rPr>
      </w:pPr>
    </w:p>
    <w:p w:rsid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Для более успешного участия детей Казахстана в общественной жизни любимой Родины по поручению Президента страны Нурсултана Абишевича Назарбаева создано общественное объединение «Республиканская единая детско-юношеская организация «Жас Ұлан.</w:t>
      </w:r>
    </w:p>
    <w:p w:rsid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«Жас Ұлан» -  единая детско – юношеская организация, которая имеет два крыла: « Жас Қыран» и « Жас Ұлан». В ряды « Жас Қыран» принимаются ребята с 1 –го по 4 –й классы,  «Жас Ұлан» - с 5-го по 11-е классы.</w:t>
      </w:r>
    </w:p>
    <w:p w:rsid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В своей работе мы придерживаемся следующих направлений: гражданско-патриотическое, нравственное, информационное, организаторское, досугово-игровое.</w:t>
      </w:r>
    </w:p>
    <w:p w:rsid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Также в ряды « Жас ұлан» были приняты 10 учащихся.</w:t>
      </w:r>
    </w:p>
    <w:p w:rsid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 </w:t>
      </w:r>
    </w:p>
    <w:p w:rsidR="008C5DEA" w:rsidRDefault="00C5655A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color w:val="3C4046"/>
          <w:sz w:val="28"/>
          <w:szCs w:val="28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 </w:t>
      </w:r>
      <w:r>
        <w:rPr>
          <w:rFonts w:ascii="Times New Roman,serif" w:hAnsi="Times New Roman,serif" w:cs="Arial"/>
          <w:color w:val="3C4046"/>
          <w:sz w:val="28"/>
          <w:szCs w:val="28"/>
          <w:lang w:val="kk-KZ"/>
        </w:rPr>
        <w:t>В начале мероприятия под руководством учителя НВП Тыртышного А</w:t>
      </w:r>
      <w:r>
        <w:rPr>
          <w:rFonts w:ascii="Times New Roman,serif" w:hAnsi="Times New Roman,serif" w:cs="Arial"/>
          <w:color w:val="3C4046"/>
          <w:sz w:val="28"/>
          <w:szCs w:val="28"/>
        </w:rPr>
        <w:t xml:space="preserve">.В.и командир взводов Калымбеков Асхат построение </w:t>
      </w:r>
      <w:r w:rsidR="008C5DEA">
        <w:rPr>
          <w:rFonts w:ascii="Times New Roman,serif" w:hAnsi="Times New Roman,serif" w:cs="Arial"/>
          <w:color w:val="3C4046"/>
          <w:sz w:val="28"/>
          <w:szCs w:val="28"/>
        </w:rPr>
        <w:t>взводов и к вынесу знамени были построены.В начале торжественно исполнели гимн РК.</w:t>
      </w:r>
    </w:p>
    <w:p w:rsidR="00C5655A" w:rsidRDefault="008C5DEA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color w:val="3C4046"/>
          <w:sz w:val="28"/>
          <w:szCs w:val="28"/>
          <w:lang w:val="kk-KZ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 xml:space="preserve">Слово предоставели </w:t>
      </w:r>
      <w:r w:rsidR="00C5655A">
        <w:rPr>
          <w:rFonts w:ascii="Times New Roman,serif" w:hAnsi="Times New Roman,serif" w:cs="Arial"/>
          <w:color w:val="3C4046"/>
          <w:sz w:val="28"/>
          <w:szCs w:val="28"/>
          <w:lang w:val="kk-KZ"/>
        </w:rPr>
        <w:t xml:space="preserve"> </w:t>
      </w:r>
      <w:r>
        <w:rPr>
          <w:rFonts w:ascii="Times New Roman,serif" w:hAnsi="Times New Roman,serif" w:cs="Arial"/>
          <w:color w:val="3C4046"/>
          <w:sz w:val="28"/>
          <w:szCs w:val="28"/>
          <w:lang w:val="kk-KZ"/>
        </w:rPr>
        <w:t>и самым маленьким будущим жасулановцам 5 классникам.Дети торжественно произнесли клятву «Жас Улан»,читали стихи, посвятили песню нашей Родины.Торжественное мероприятие закончилось дискотекой.</w:t>
      </w:r>
    </w:p>
    <w:p w:rsidR="00C5655A" w:rsidRPr="002378B0" w:rsidRDefault="00C5655A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</w:p>
    <w:p w:rsidR="00C5655A" w:rsidRDefault="00C5655A" w:rsidP="00C565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i/>
          <w:iCs/>
          <w:color w:val="3C4046"/>
          <w:sz w:val="28"/>
          <w:szCs w:val="28"/>
        </w:rPr>
        <w:t> </w:t>
      </w:r>
    </w:p>
    <w:p w:rsidR="00285C36" w:rsidRDefault="00C5655A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color w:val="3C4046"/>
          <w:sz w:val="28"/>
          <w:szCs w:val="28"/>
          <w:lang w:val="kk-KZ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> </w:t>
      </w:r>
      <w:r w:rsidR="002378B0">
        <w:rPr>
          <w:rFonts w:ascii="Times New Roman,serif" w:hAnsi="Times New Roman,serif" w:cs="Arial"/>
          <w:noProof/>
          <w:color w:val="3C404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-1905</wp:posOffset>
            </wp:positionV>
            <wp:extent cx="2699385" cy="2011680"/>
            <wp:effectExtent l="0" t="0" r="5715" b="7620"/>
            <wp:wrapSquare wrapText="bothSides"/>
            <wp:docPr id="1" name="Рисунок 1" descr="C:\Users\Админ\Desktop\Новая папка (6)\20181025_17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 (6)\20181025_172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1" t="10873" r="21929" b="26560"/>
                    <a:stretch/>
                  </pic:blipFill>
                  <pic:spPr bwMode="auto">
                    <a:xfrm>
                      <a:off x="0" y="0"/>
                      <a:ext cx="26993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5A" w:rsidRDefault="00285C36" w:rsidP="00C565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bookmarkStart w:id="0" w:name="_GoBack"/>
      <w:r>
        <w:rPr>
          <w:rFonts w:ascii="Times New Roman,serif" w:hAnsi="Times New Roman,serif" w:cs="Arial"/>
          <w:noProof/>
          <w:color w:val="3C4046"/>
          <w:sz w:val="28"/>
          <w:szCs w:val="28"/>
        </w:rPr>
        <w:drawing>
          <wp:inline distT="0" distB="0" distL="0" distR="0">
            <wp:extent cx="3236181" cy="2540957"/>
            <wp:effectExtent l="0" t="0" r="2540" b="0"/>
            <wp:docPr id="2" name="Рисунок 2" descr="C:\Users\Админ\Desktop\Новая папка (6)\20181025_17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 (6)\20181025_172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5" t="19429" r="16162" b="6952"/>
                    <a:stretch/>
                  </pic:blipFill>
                  <pic:spPr bwMode="auto">
                    <a:xfrm>
                      <a:off x="0" y="0"/>
                      <a:ext cx="3232860" cy="253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2831" w:rsidRDefault="00EA2831"/>
    <w:sectPr w:rsidR="00E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4E"/>
    <w:rsid w:val="002378B0"/>
    <w:rsid w:val="00257A4E"/>
    <w:rsid w:val="00285C36"/>
    <w:rsid w:val="008C5DEA"/>
    <w:rsid w:val="00C5655A"/>
    <w:rsid w:val="00E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2018-11-08T12:56:00Z</dcterms:created>
  <dcterms:modified xsi:type="dcterms:W3CDTF">2018-11-08T14:31:00Z</dcterms:modified>
</cp:coreProperties>
</file>